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90D" w:rsidRDefault="0025790D" w:rsidP="0025790D">
      <w:pPr>
        <w:ind w:firstLine="720"/>
        <w:jc w:val="right"/>
        <w:rPr>
          <w:rFonts w:ascii="Times New Roman" w:hAnsi="Times New Roman" w:cs="Times New Roman"/>
          <w:sz w:val="24"/>
        </w:rPr>
      </w:pPr>
      <w:r>
        <w:rPr>
          <w:rFonts w:ascii="Times New Roman" w:hAnsi="Times New Roman" w:cs="Times New Roman"/>
          <w:sz w:val="24"/>
        </w:rPr>
        <w:t>2020. gada 3. decembrī</w:t>
      </w:r>
    </w:p>
    <w:p w:rsidR="0025790D" w:rsidRDefault="0025790D" w:rsidP="0025790D">
      <w:pPr>
        <w:ind w:firstLine="720"/>
        <w:jc w:val="right"/>
        <w:rPr>
          <w:rFonts w:ascii="Times New Roman" w:hAnsi="Times New Roman" w:cs="Times New Roman"/>
          <w:sz w:val="24"/>
        </w:rPr>
      </w:pPr>
    </w:p>
    <w:p w:rsidR="0025790D" w:rsidRDefault="0025790D" w:rsidP="0025790D">
      <w:pPr>
        <w:ind w:firstLine="720"/>
        <w:jc w:val="center"/>
        <w:rPr>
          <w:rFonts w:ascii="Times New Roman" w:hAnsi="Times New Roman" w:cs="Times New Roman"/>
          <w:sz w:val="32"/>
        </w:rPr>
      </w:pPr>
      <w:r>
        <w:rPr>
          <w:rFonts w:ascii="Times New Roman" w:hAnsi="Times New Roman" w:cs="Times New Roman"/>
          <w:sz w:val="32"/>
        </w:rPr>
        <w:t>Eberspacher Pasaules kausa posmi turpinās</w:t>
      </w:r>
    </w:p>
    <w:p w:rsidR="0025790D" w:rsidRDefault="0025790D" w:rsidP="0025790D">
      <w:pPr>
        <w:ind w:firstLine="720"/>
        <w:jc w:val="right"/>
        <w:rPr>
          <w:rFonts w:ascii="Times New Roman" w:hAnsi="Times New Roman" w:cs="Times New Roman"/>
          <w:sz w:val="24"/>
        </w:rPr>
      </w:pPr>
    </w:p>
    <w:p w:rsidR="0025790D" w:rsidRDefault="0025790D" w:rsidP="0025790D">
      <w:pPr>
        <w:ind w:firstLine="720"/>
        <w:jc w:val="both"/>
        <w:rPr>
          <w:rFonts w:ascii="Times New Roman" w:hAnsi="Times New Roman" w:cs="Times New Roman"/>
          <w:sz w:val="24"/>
        </w:rPr>
      </w:pPr>
    </w:p>
    <w:p w:rsidR="0025790D" w:rsidRDefault="0025790D" w:rsidP="0025790D">
      <w:pPr>
        <w:ind w:firstLine="720"/>
        <w:jc w:val="both"/>
        <w:rPr>
          <w:rFonts w:ascii="Times New Roman" w:hAnsi="Times New Roman" w:cs="Times New Roman"/>
          <w:sz w:val="24"/>
        </w:rPr>
      </w:pPr>
      <w:r>
        <w:rPr>
          <w:rFonts w:ascii="Times New Roman" w:hAnsi="Times New Roman" w:cs="Times New Roman"/>
          <w:sz w:val="24"/>
        </w:rPr>
        <w:t>Piektdien, 4. decembrī, kā ierasts, tiks aizvadīts Nāciju kauss jeb kvalifikācija pamatsacensībām. Eberspacher Pasaules kausa otrais posms šajā nedēļas nogalē norisināsies Vācijas trasē, Altenbergā.</w:t>
      </w:r>
    </w:p>
    <w:p w:rsidR="0025790D" w:rsidRDefault="0025790D" w:rsidP="0025790D">
      <w:pPr>
        <w:ind w:firstLine="720"/>
        <w:jc w:val="both"/>
        <w:rPr>
          <w:rFonts w:ascii="Times New Roman" w:hAnsi="Times New Roman" w:cs="Times New Roman"/>
          <w:sz w:val="24"/>
        </w:rPr>
      </w:pPr>
      <w:r>
        <w:rPr>
          <w:rFonts w:ascii="Times New Roman" w:hAnsi="Times New Roman" w:cs="Times New Roman"/>
          <w:sz w:val="24"/>
        </w:rPr>
        <w:t xml:space="preserve">Šajā pasaules kausa posmā startam ir pieteikušies 114 atlēti no 18 nācijām. Šī gada janvārī, aizvadītajā Pasaules kausa posmā Altenbergā uz augstākā goda pjedestāla pakāpiena kāpa vāciete Jūlija Taubitsa </w:t>
      </w:r>
      <w:r>
        <w:rPr>
          <w:rFonts w:ascii="Times New Roman" w:hAnsi="Times New Roman" w:cs="Times New Roman"/>
          <w:i/>
          <w:sz w:val="24"/>
        </w:rPr>
        <w:t>(Julia Taubitz),</w:t>
      </w:r>
      <w:r>
        <w:rPr>
          <w:rFonts w:ascii="Times New Roman" w:hAnsi="Times New Roman" w:cs="Times New Roman"/>
          <w:sz w:val="24"/>
        </w:rPr>
        <w:t xml:space="preserve"> Olimpiskais čempions, austrietis Dāvids Gleišers </w:t>
      </w:r>
      <w:r>
        <w:rPr>
          <w:rFonts w:ascii="Times New Roman" w:hAnsi="Times New Roman" w:cs="Times New Roman"/>
          <w:i/>
          <w:sz w:val="24"/>
        </w:rPr>
        <w:t>(David Gleirscher)</w:t>
      </w:r>
      <w:r>
        <w:rPr>
          <w:rFonts w:ascii="Times New Roman" w:hAnsi="Times New Roman" w:cs="Times New Roman"/>
          <w:sz w:val="24"/>
        </w:rPr>
        <w:t xml:space="preserve">, austriešu divvietīgā ekipāža Tomas Steus/Lorens Kollers </w:t>
      </w:r>
      <w:r>
        <w:rPr>
          <w:rFonts w:ascii="Times New Roman" w:hAnsi="Times New Roman" w:cs="Times New Roman"/>
          <w:i/>
          <w:sz w:val="24"/>
        </w:rPr>
        <w:t>(Thomas Steus/Lorenz Koller)</w:t>
      </w:r>
      <w:r>
        <w:rPr>
          <w:rFonts w:ascii="Times New Roman" w:hAnsi="Times New Roman" w:cs="Times New Roman"/>
          <w:sz w:val="24"/>
        </w:rPr>
        <w:t xml:space="preserve">, bet ātrāko rezultātu no komandām spēja uzrādīt Krievijas valstsvienība ar Tatjanu Ivanovu </w:t>
      </w:r>
      <w:r>
        <w:rPr>
          <w:rFonts w:ascii="Times New Roman" w:hAnsi="Times New Roman" w:cs="Times New Roman"/>
          <w:i/>
          <w:sz w:val="24"/>
        </w:rPr>
        <w:t>(Tatjana Ivanova)</w:t>
      </w:r>
      <w:r>
        <w:rPr>
          <w:rFonts w:ascii="Times New Roman" w:hAnsi="Times New Roman" w:cs="Times New Roman"/>
          <w:sz w:val="24"/>
        </w:rPr>
        <w:t xml:space="preserve">, Semjonu Pavļičenko </w:t>
      </w:r>
      <w:r>
        <w:rPr>
          <w:rFonts w:ascii="Times New Roman" w:hAnsi="Times New Roman" w:cs="Times New Roman"/>
          <w:i/>
          <w:sz w:val="24"/>
        </w:rPr>
        <w:t>(Semen Pavlichenko)</w:t>
      </w:r>
      <w:r>
        <w:rPr>
          <w:rFonts w:ascii="Times New Roman" w:hAnsi="Times New Roman" w:cs="Times New Roman"/>
          <w:sz w:val="24"/>
        </w:rPr>
        <w:t xml:space="preserve"> un duetu Deņisovu/Antonovu </w:t>
      </w:r>
      <w:r>
        <w:rPr>
          <w:rFonts w:ascii="Times New Roman" w:hAnsi="Times New Roman" w:cs="Times New Roman"/>
          <w:i/>
          <w:sz w:val="24"/>
        </w:rPr>
        <w:t>(Denisev/Antonov)</w:t>
      </w:r>
      <w:r>
        <w:rPr>
          <w:rFonts w:ascii="Times New Roman" w:hAnsi="Times New Roman" w:cs="Times New Roman"/>
          <w:sz w:val="24"/>
        </w:rPr>
        <w:t xml:space="preserve"> tās sastāvā.</w:t>
      </w:r>
    </w:p>
    <w:p w:rsidR="0025790D" w:rsidRDefault="0025790D" w:rsidP="0025790D">
      <w:pPr>
        <w:ind w:firstLine="720"/>
        <w:jc w:val="both"/>
        <w:rPr>
          <w:rFonts w:ascii="Times New Roman" w:hAnsi="Times New Roman" w:cs="Times New Roman"/>
          <w:sz w:val="24"/>
        </w:rPr>
      </w:pPr>
      <w:r>
        <w:rPr>
          <w:rFonts w:ascii="Times New Roman" w:hAnsi="Times New Roman" w:cs="Times New Roman"/>
          <w:sz w:val="24"/>
        </w:rPr>
        <w:t>Nāciju kausā par vietu pamatsacensībās cīnīsies juniore Sigita Bērziņa, juniors Gints Bērziņš, pieredzējušie Riks Kristens Rozītis un Artūrs Dārznieks, kā arī jaunākā no Latvijas divvietīgajām ekipāžām –  Mārtiņš Bots/ Roberts Plūme, kas Pasaules kausa pirmā posma kvalifikācijas sacensībās kāpa uz goda pjedestāla, bet pamatsacensībās spēja sasniegt augstāko rezultātu</w:t>
      </w:r>
      <w:r w:rsidR="00A948F6">
        <w:rPr>
          <w:rFonts w:ascii="Times New Roman" w:hAnsi="Times New Roman" w:cs="Times New Roman"/>
          <w:sz w:val="24"/>
        </w:rPr>
        <w:t xml:space="preserve"> starp Latvijas duetiem </w:t>
      </w:r>
      <w:r>
        <w:rPr>
          <w:rFonts w:ascii="Times New Roman" w:hAnsi="Times New Roman" w:cs="Times New Roman"/>
          <w:sz w:val="24"/>
        </w:rPr>
        <w:t>ierindojoties 8. vietā.</w:t>
      </w:r>
    </w:p>
    <w:p w:rsidR="0025790D" w:rsidRDefault="0025790D" w:rsidP="0025790D">
      <w:pPr>
        <w:ind w:firstLine="720"/>
        <w:jc w:val="both"/>
        <w:rPr>
          <w:rFonts w:ascii="Times New Roman" w:hAnsi="Times New Roman" w:cs="Times New Roman"/>
          <w:sz w:val="24"/>
        </w:rPr>
      </w:pPr>
      <w:r>
        <w:rPr>
          <w:rFonts w:ascii="Times New Roman" w:hAnsi="Times New Roman" w:cs="Times New Roman"/>
          <w:sz w:val="24"/>
        </w:rPr>
        <w:t>Pārējie Latvijas sportisti pēc pēdējo trīs posmu rezultātiem ir kvalificējušies pamatsacensībām, atrodoties stiprāko sastāvā.</w:t>
      </w:r>
    </w:p>
    <w:p w:rsidR="0025790D" w:rsidRDefault="0025790D" w:rsidP="0025790D">
      <w:pPr>
        <w:ind w:firstLine="720"/>
        <w:jc w:val="both"/>
        <w:rPr>
          <w:rFonts w:ascii="Times New Roman" w:hAnsi="Times New Roman" w:cs="Times New Roman"/>
          <w:sz w:val="24"/>
        </w:rPr>
      </w:pPr>
      <w:r>
        <w:rPr>
          <w:rFonts w:ascii="Times New Roman" w:hAnsi="Times New Roman" w:cs="Times New Roman"/>
          <w:sz w:val="24"/>
        </w:rPr>
        <w:t>Atskatoties uz Eberspacher Pasaules kausa pirmā posma sacensībām, Starptautiskās kamaniņu sporta federācijas (FIL) izpilddirektors, kas šajā sezonā veic arī higiēnas uzraudzību sacensību norises laikā, stāsta</w:t>
      </w:r>
      <w:r>
        <w:rPr>
          <w:rFonts w:ascii="Times New Roman" w:hAnsi="Times New Roman" w:cs="Times New Roman"/>
          <w:i/>
          <w:sz w:val="24"/>
        </w:rPr>
        <w:t>: “Ir jauki redzēt, kā kamaniņu sporta ģimene satuvinās</w:t>
      </w:r>
      <w:r w:rsidR="00A948F6">
        <w:rPr>
          <w:rFonts w:ascii="Times New Roman" w:hAnsi="Times New Roman" w:cs="Times New Roman"/>
          <w:i/>
          <w:sz w:val="24"/>
        </w:rPr>
        <w:t xml:space="preserve"> </w:t>
      </w:r>
      <w:bookmarkStart w:id="0" w:name="_GoBack"/>
      <w:bookmarkEnd w:id="0"/>
      <w:r>
        <w:rPr>
          <w:rFonts w:ascii="Times New Roman" w:hAnsi="Times New Roman" w:cs="Times New Roman"/>
          <w:i/>
          <w:sz w:val="24"/>
        </w:rPr>
        <w:t xml:space="preserve">( ievērojot distanci) neskatoies uz krīzi, kas šobrīd ir pasaulē. Visi ir disciplinēti un ievēro noteikumus. Vienīgā lieta, kas mums vēl ir jāpilnveido ir Komandu Stafetes apbalvošanas ceremonija. Jāsaka, ka </w:t>
      </w:r>
      <w:r w:rsidR="00A948F6">
        <w:rPr>
          <w:rFonts w:ascii="Times New Roman" w:hAnsi="Times New Roman" w:cs="Times New Roman"/>
          <w:i/>
          <w:sz w:val="24"/>
        </w:rPr>
        <w:t xml:space="preserve">Eberspacher </w:t>
      </w:r>
      <w:r>
        <w:rPr>
          <w:rFonts w:ascii="Times New Roman" w:hAnsi="Times New Roman" w:cs="Times New Roman"/>
          <w:i/>
          <w:sz w:val="24"/>
        </w:rPr>
        <w:t>Pasaules kausa pirmā posma organizatori Insbrukā ir paveikuši lielisku darbu!”</w:t>
      </w:r>
    </w:p>
    <w:p w:rsidR="0025790D" w:rsidRDefault="0025790D" w:rsidP="0025790D">
      <w:pPr>
        <w:ind w:firstLine="720"/>
        <w:jc w:val="both"/>
        <w:rPr>
          <w:rFonts w:ascii="Times New Roman" w:hAnsi="Times New Roman" w:cs="Times New Roman"/>
          <w:sz w:val="24"/>
        </w:rPr>
      </w:pPr>
      <w:r>
        <w:rPr>
          <w:rFonts w:ascii="Times New Roman" w:hAnsi="Times New Roman" w:cs="Times New Roman"/>
          <w:sz w:val="24"/>
        </w:rPr>
        <w:t>Lai pasargātu ikvienu, kas piedalās Pasaules kausa otrajā posmā</w:t>
      </w:r>
      <w:r w:rsidR="00A948F6">
        <w:rPr>
          <w:rFonts w:ascii="Times New Roman" w:hAnsi="Times New Roman" w:cs="Times New Roman"/>
          <w:sz w:val="24"/>
        </w:rPr>
        <w:t>,</w:t>
      </w:r>
      <w:r>
        <w:rPr>
          <w:rFonts w:ascii="Times New Roman" w:hAnsi="Times New Roman" w:cs="Times New Roman"/>
          <w:sz w:val="24"/>
        </w:rPr>
        <w:t xml:space="preserve"> Rumānijas valstsvienība šajās sacensībās nepiedalīsies, jo komandā tika konstatēti divi COVID-19 saslimšanas gadījumi.</w:t>
      </w:r>
    </w:p>
    <w:p w:rsidR="0025790D" w:rsidRDefault="0025790D" w:rsidP="0025790D">
      <w:pPr>
        <w:ind w:firstLine="720"/>
        <w:jc w:val="both"/>
        <w:rPr>
          <w:rFonts w:ascii="Times New Roman" w:hAnsi="Times New Roman" w:cs="Times New Roman"/>
          <w:i/>
          <w:sz w:val="24"/>
        </w:rPr>
      </w:pPr>
      <w:r>
        <w:rPr>
          <w:rFonts w:ascii="Times New Roman" w:hAnsi="Times New Roman" w:cs="Times New Roman"/>
          <w:sz w:val="24"/>
        </w:rPr>
        <w:t xml:space="preserve">Par aizvadīto Pasaules kausa posmu Latvijas Nacionālās kamaniņu sporta izlases menedžeris un treneris Kristaps Mauriņš stāsta: </w:t>
      </w:r>
      <w:r>
        <w:rPr>
          <w:rFonts w:ascii="Times New Roman" w:hAnsi="Times New Roman" w:cs="Times New Roman"/>
          <w:i/>
          <w:sz w:val="24"/>
        </w:rPr>
        <w:t xml:space="preserve">“Šogad Pasaules kausu sezonu </w:t>
      </w:r>
      <w:r>
        <w:rPr>
          <w:rFonts w:ascii="Times New Roman" w:hAnsi="Times New Roman" w:cs="Times New Roman"/>
          <w:i/>
          <w:sz w:val="24"/>
        </w:rPr>
        <w:lastRenderedPageBreak/>
        <w:t>esam iesākuši daudz labāk, kā tas bija pagājušajā sezonā, tāpēc mēs vairāk vai mazāk esam apmierināti ar savu sniegumu pirmajās starptautiskajās sacensībās. Altenbergā mums, viennozīmīgi, ir jāuzlabo savs sniegums, lai mēs varētu cīnīties par medeļām katrā disciplīnā. Šis ir mūsu mērķis šajā nedēļas nogalē!”</w:t>
      </w:r>
    </w:p>
    <w:p w:rsidR="0025790D" w:rsidRDefault="0025790D" w:rsidP="0025790D">
      <w:pPr>
        <w:ind w:firstLine="720"/>
        <w:jc w:val="both"/>
        <w:rPr>
          <w:rStyle w:val="Strong"/>
          <w:szCs w:val="24"/>
          <w:shd w:val="clear" w:color="auto" w:fill="FFFFFF"/>
        </w:rPr>
      </w:pPr>
      <w:r>
        <w:rPr>
          <w:rFonts w:ascii="Times New Roman" w:hAnsi="Times New Roman" w:cs="Times New Roman"/>
          <w:sz w:val="24"/>
          <w:szCs w:val="24"/>
          <w:shd w:val="clear" w:color="auto" w:fill="FFFFFF"/>
        </w:rPr>
        <w:t>Latvijas Nacionālās kamaniņu sporta izlases gaitām arī  arī šajā nedēļas nogalē, 4. un 5. decembrī būs iespējams sekot līdzi tiešraidē </w:t>
      </w:r>
      <w:r>
        <w:rPr>
          <w:rStyle w:val="Strong"/>
          <w:rFonts w:ascii="Times New Roman" w:hAnsi="Times New Roman" w:cs="Times New Roman"/>
          <w:sz w:val="24"/>
          <w:szCs w:val="24"/>
          <w:shd w:val="clear" w:color="auto" w:fill="FFFFFF"/>
        </w:rPr>
        <w:t>Helio un Shortcut kanālā Best4Sport TV.</w:t>
      </w:r>
    </w:p>
    <w:p w:rsidR="0025790D" w:rsidRDefault="0025790D" w:rsidP="0025790D">
      <w:pPr>
        <w:jc w:val="both"/>
      </w:pPr>
    </w:p>
    <w:p w:rsidR="0025790D" w:rsidRDefault="0025790D" w:rsidP="0025790D">
      <w:pPr>
        <w:rPr>
          <w:rFonts w:ascii="Times New Roman" w:hAnsi="Times New Roman" w:cs="Times New Roman"/>
          <w:sz w:val="24"/>
          <w:u w:val="single"/>
        </w:rPr>
      </w:pPr>
      <w:r>
        <w:rPr>
          <w:rFonts w:ascii="Times New Roman" w:hAnsi="Times New Roman" w:cs="Times New Roman"/>
          <w:sz w:val="24"/>
          <w:u w:val="single"/>
        </w:rPr>
        <w:t xml:space="preserve">Sestdiena, 5. decembris </w:t>
      </w:r>
    </w:p>
    <w:p w:rsidR="0025790D" w:rsidRDefault="0025790D" w:rsidP="0025790D">
      <w:pPr>
        <w:rPr>
          <w:rFonts w:ascii="Times New Roman" w:hAnsi="Times New Roman" w:cs="Times New Roman"/>
          <w:sz w:val="24"/>
        </w:rPr>
      </w:pPr>
      <w:r>
        <w:rPr>
          <w:rFonts w:ascii="Times New Roman" w:hAnsi="Times New Roman" w:cs="Times New Roman"/>
          <w:sz w:val="24"/>
        </w:rPr>
        <w:t>10.25    1. brauciens – Divvietīgās ekipāžas</w:t>
      </w:r>
    </w:p>
    <w:p w:rsidR="0025790D" w:rsidRDefault="0025790D" w:rsidP="0025790D">
      <w:pPr>
        <w:rPr>
          <w:rFonts w:ascii="Times New Roman" w:hAnsi="Times New Roman" w:cs="Times New Roman"/>
          <w:sz w:val="24"/>
        </w:rPr>
      </w:pPr>
      <w:r>
        <w:rPr>
          <w:rFonts w:ascii="Times New Roman" w:hAnsi="Times New Roman" w:cs="Times New Roman"/>
          <w:sz w:val="24"/>
        </w:rPr>
        <w:t>11.45    2. brauciens – Divvietīgās ekipāžas</w:t>
      </w:r>
    </w:p>
    <w:p w:rsidR="0025790D" w:rsidRDefault="0025790D" w:rsidP="0025790D">
      <w:pPr>
        <w:rPr>
          <w:rFonts w:ascii="Times New Roman" w:hAnsi="Times New Roman" w:cs="Times New Roman"/>
          <w:sz w:val="24"/>
        </w:rPr>
      </w:pPr>
      <w:r>
        <w:rPr>
          <w:rFonts w:ascii="Times New Roman" w:hAnsi="Times New Roman" w:cs="Times New Roman"/>
          <w:sz w:val="24"/>
        </w:rPr>
        <w:t>13.15    1. brauciens – Sievietes</w:t>
      </w:r>
    </w:p>
    <w:p w:rsidR="0025790D" w:rsidRDefault="0025790D" w:rsidP="0025790D">
      <w:pPr>
        <w:rPr>
          <w:rFonts w:ascii="Times New Roman" w:hAnsi="Times New Roman" w:cs="Times New Roman"/>
          <w:sz w:val="24"/>
        </w:rPr>
      </w:pPr>
      <w:r>
        <w:rPr>
          <w:rFonts w:ascii="Times New Roman" w:hAnsi="Times New Roman" w:cs="Times New Roman"/>
          <w:sz w:val="24"/>
        </w:rPr>
        <w:t>14.40    2. brauciens – Sievietes</w:t>
      </w:r>
    </w:p>
    <w:p w:rsidR="0025790D" w:rsidRDefault="0025790D" w:rsidP="0025790D">
      <w:pPr>
        <w:rPr>
          <w:rFonts w:ascii="Times New Roman" w:hAnsi="Times New Roman" w:cs="Times New Roman"/>
          <w:sz w:val="24"/>
          <w:u w:val="single"/>
        </w:rPr>
      </w:pPr>
      <w:r>
        <w:rPr>
          <w:rFonts w:ascii="Times New Roman" w:hAnsi="Times New Roman" w:cs="Times New Roman"/>
          <w:sz w:val="24"/>
          <w:u w:val="single"/>
        </w:rPr>
        <w:t>Svētdien</w:t>
      </w:r>
      <w:r>
        <w:rPr>
          <w:rFonts w:ascii="Times New Roman" w:hAnsi="Times New Roman" w:cs="Times New Roman"/>
          <w:sz w:val="24"/>
          <w:u w:val="single"/>
        </w:rPr>
        <w:t>a</w:t>
      </w:r>
      <w:r>
        <w:rPr>
          <w:rFonts w:ascii="Times New Roman" w:hAnsi="Times New Roman" w:cs="Times New Roman"/>
          <w:sz w:val="24"/>
          <w:u w:val="single"/>
        </w:rPr>
        <w:t>, 6. decembris</w:t>
      </w:r>
    </w:p>
    <w:p w:rsidR="0025790D" w:rsidRDefault="0025790D" w:rsidP="0025790D">
      <w:pPr>
        <w:rPr>
          <w:rFonts w:ascii="Times New Roman" w:hAnsi="Times New Roman" w:cs="Times New Roman"/>
          <w:sz w:val="24"/>
        </w:rPr>
      </w:pPr>
      <w:r>
        <w:rPr>
          <w:rFonts w:ascii="Times New Roman" w:hAnsi="Times New Roman" w:cs="Times New Roman"/>
          <w:sz w:val="24"/>
        </w:rPr>
        <w:t>10.30    1. brauciens – Vīrieši</w:t>
      </w:r>
    </w:p>
    <w:p w:rsidR="0025790D" w:rsidRDefault="0025790D" w:rsidP="0025790D">
      <w:pPr>
        <w:rPr>
          <w:rFonts w:ascii="Times New Roman" w:hAnsi="Times New Roman" w:cs="Times New Roman"/>
          <w:sz w:val="24"/>
        </w:rPr>
      </w:pPr>
      <w:r>
        <w:rPr>
          <w:rFonts w:ascii="Times New Roman" w:hAnsi="Times New Roman" w:cs="Times New Roman"/>
          <w:sz w:val="24"/>
        </w:rPr>
        <w:t>12.05    2. brauciens – Vīrieši</w:t>
      </w:r>
    </w:p>
    <w:p w:rsidR="0025790D" w:rsidRDefault="0025790D" w:rsidP="0025790D">
      <w:pPr>
        <w:rPr>
          <w:rFonts w:ascii="Times New Roman" w:hAnsi="Times New Roman" w:cs="Times New Roman"/>
          <w:sz w:val="24"/>
        </w:rPr>
      </w:pPr>
      <w:r>
        <w:rPr>
          <w:rFonts w:ascii="Times New Roman" w:hAnsi="Times New Roman" w:cs="Times New Roman"/>
          <w:sz w:val="24"/>
        </w:rPr>
        <w:t>14.15    Komandu Stafete</w:t>
      </w:r>
    </w:p>
    <w:p w:rsidR="0025790D" w:rsidRDefault="0025790D" w:rsidP="0025790D">
      <w:pPr>
        <w:rPr>
          <w:rFonts w:ascii="Times New Roman" w:hAnsi="Times New Roman" w:cs="Times New Roman"/>
          <w:sz w:val="24"/>
        </w:rPr>
      </w:pPr>
    </w:p>
    <w:p w:rsidR="0025790D" w:rsidRDefault="0025790D" w:rsidP="0025790D">
      <w:pPr>
        <w:rPr>
          <w:rFonts w:ascii="Times New Roman" w:hAnsi="Times New Roman" w:cs="Times New Roman"/>
          <w:sz w:val="24"/>
        </w:rPr>
      </w:pPr>
    </w:p>
    <w:p w:rsidR="0025790D" w:rsidRDefault="0025790D" w:rsidP="0025790D">
      <w:pPr>
        <w:rPr>
          <w:rFonts w:ascii="Times New Roman" w:hAnsi="Times New Roman" w:cs="Times New Roman"/>
        </w:rPr>
      </w:pPr>
      <w:r>
        <w:rPr>
          <w:rFonts w:ascii="Times New Roman" w:hAnsi="Times New Roman" w:cs="Times New Roman"/>
        </w:rPr>
        <w:t>Informāciju sagatavoja:</w:t>
      </w:r>
    </w:p>
    <w:p w:rsidR="0025790D" w:rsidRDefault="0025790D" w:rsidP="0025790D">
      <w:pPr>
        <w:rPr>
          <w:rFonts w:ascii="Times New Roman" w:hAnsi="Times New Roman" w:cs="Times New Roman"/>
        </w:rPr>
      </w:pPr>
      <w:r>
        <w:rPr>
          <w:rFonts w:ascii="Times New Roman" w:hAnsi="Times New Roman" w:cs="Times New Roman"/>
        </w:rPr>
        <w:t>Ieva Ose</w:t>
      </w:r>
    </w:p>
    <w:p w:rsidR="0025790D" w:rsidRDefault="0025790D" w:rsidP="0025790D">
      <w:pPr>
        <w:rPr>
          <w:rFonts w:ascii="Times New Roman" w:hAnsi="Times New Roman" w:cs="Times New Roman"/>
        </w:rPr>
      </w:pPr>
      <w:r>
        <w:rPr>
          <w:rFonts w:ascii="Times New Roman" w:hAnsi="Times New Roman" w:cs="Times New Roman"/>
        </w:rPr>
        <w:t>LKSF sabiedrisko attiecību pārstāve</w:t>
      </w:r>
    </w:p>
    <w:p w:rsidR="00AE0D8E" w:rsidRDefault="00AE0D8E"/>
    <w:sectPr w:rsidR="00AE0D8E">
      <w:headerReference w:type="default" r:id="rId6"/>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8F8" w:rsidRDefault="002E58F8" w:rsidP="00BA24E5">
      <w:pPr>
        <w:spacing w:after="0" w:line="240" w:lineRule="auto"/>
      </w:pPr>
      <w:r>
        <w:separator/>
      </w:r>
    </w:p>
  </w:endnote>
  <w:endnote w:type="continuationSeparator" w:id="0">
    <w:p w:rsidR="002E58F8" w:rsidRDefault="002E58F8" w:rsidP="00BA2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4E5" w:rsidRDefault="00783FC9">
    <w:pPr>
      <w:pStyle w:val="Footer"/>
    </w:pPr>
    <w:r>
      <w:rPr>
        <w:noProof/>
        <w:lang w:val="en-GB" w:eastAsia="en-GB"/>
      </w:rPr>
      <w:drawing>
        <wp:anchor distT="0" distB="0" distL="114300" distR="114300" simplePos="0" relativeHeight="251668480" behindDoc="1" locked="0" layoutInCell="1" allowOverlap="1" wp14:anchorId="082106B9" wp14:editId="760BA76B">
          <wp:simplePos x="0" y="0"/>
          <wp:positionH relativeFrom="column">
            <wp:posOffset>3359785</wp:posOffset>
          </wp:positionH>
          <wp:positionV relativeFrom="paragraph">
            <wp:posOffset>-455930</wp:posOffset>
          </wp:positionV>
          <wp:extent cx="1258570" cy="885825"/>
          <wp:effectExtent l="0" t="0" r="0" b="0"/>
          <wp:wrapTight wrapText="bothSides">
            <wp:wrapPolygon edited="0">
              <wp:start x="9154" y="2787"/>
              <wp:lineTo x="7193" y="5574"/>
              <wp:lineTo x="6866" y="6968"/>
              <wp:lineTo x="7520" y="11148"/>
              <wp:lineTo x="0" y="13935"/>
              <wp:lineTo x="0" y="18581"/>
              <wp:lineTo x="21251" y="18581"/>
              <wp:lineTo x="21251" y="13935"/>
              <wp:lineTo x="13078" y="11148"/>
              <wp:lineTo x="13732" y="8361"/>
              <wp:lineTo x="13078" y="5574"/>
              <wp:lineTo x="11443" y="2787"/>
              <wp:lineTo x="9154" y="2787"/>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ulda_aizrauj_logo.png"/>
                  <pic:cNvPicPr/>
                </pic:nvPicPr>
                <pic:blipFill>
                  <a:blip r:embed="rId1">
                    <a:extLst>
                      <a:ext uri="{28A0092B-C50C-407E-A947-70E740481C1C}">
                        <a14:useLocalDpi xmlns:a14="http://schemas.microsoft.com/office/drawing/2010/main" val="0"/>
                      </a:ext>
                    </a:extLst>
                  </a:blip>
                  <a:stretch>
                    <a:fillRect/>
                  </a:stretch>
                </pic:blipFill>
                <pic:spPr>
                  <a:xfrm>
                    <a:off x="0" y="0"/>
                    <a:ext cx="1258570" cy="885825"/>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6432" behindDoc="1" locked="0" layoutInCell="1" allowOverlap="1" wp14:anchorId="04CB4E34" wp14:editId="0683C4C9">
          <wp:simplePos x="0" y="0"/>
          <wp:positionH relativeFrom="column">
            <wp:posOffset>4744085</wp:posOffset>
          </wp:positionH>
          <wp:positionV relativeFrom="paragraph">
            <wp:posOffset>-461010</wp:posOffset>
          </wp:positionV>
          <wp:extent cx="1184275" cy="883920"/>
          <wp:effectExtent l="0" t="0" r="0" b="0"/>
          <wp:wrapTight wrapText="bothSides">
            <wp:wrapPolygon edited="0">
              <wp:start x="5212" y="6052"/>
              <wp:lineTo x="4864" y="9310"/>
              <wp:lineTo x="6254" y="14897"/>
              <wp:lineTo x="17373" y="14897"/>
              <wp:lineTo x="15983" y="6052"/>
              <wp:lineTo x="5212" y="6052"/>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et-v1 (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84275" cy="88392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7456" behindDoc="1" locked="0" layoutInCell="1" allowOverlap="1" wp14:anchorId="6BBFDB8B" wp14:editId="3A565AA2">
          <wp:simplePos x="0" y="0"/>
          <wp:positionH relativeFrom="column">
            <wp:posOffset>1340485</wp:posOffset>
          </wp:positionH>
          <wp:positionV relativeFrom="paragraph">
            <wp:posOffset>-348615</wp:posOffset>
          </wp:positionV>
          <wp:extent cx="1487170" cy="1241425"/>
          <wp:effectExtent l="0" t="0" r="0" b="0"/>
          <wp:wrapTight wrapText="bothSides">
            <wp:wrapPolygon edited="0">
              <wp:start x="11344" y="8618"/>
              <wp:lineTo x="0" y="9944"/>
              <wp:lineTo x="0" y="12927"/>
              <wp:lineTo x="9131" y="13921"/>
              <wp:lineTo x="10791" y="13921"/>
              <wp:lineTo x="21305" y="12927"/>
              <wp:lineTo x="21305" y="9944"/>
              <wp:lineTo x="14941" y="8618"/>
              <wp:lineTo x="11344" y="8618"/>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dyear.png"/>
                  <pic:cNvPicPr/>
                </pic:nvPicPr>
                <pic:blipFill>
                  <a:blip r:embed="rId3">
                    <a:extLst>
                      <a:ext uri="{28A0092B-C50C-407E-A947-70E740481C1C}">
                        <a14:useLocalDpi xmlns:a14="http://schemas.microsoft.com/office/drawing/2010/main" val="0"/>
                      </a:ext>
                    </a:extLst>
                  </a:blip>
                  <a:stretch>
                    <a:fillRect/>
                  </a:stretch>
                </pic:blipFill>
                <pic:spPr>
                  <a:xfrm>
                    <a:off x="0" y="0"/>
                    <a:ext cx="1487170" cy="1241425"/>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5408" behindDoc="1" locked="0" layoutInCell="1" allowOverlap="1" wp14:anchorId="1A12A750" wp14:editId="58A96AD3">
          <wp:simplePos x="0" y="0"/>
          <wp:positionH relativeFrom="column">
            <wp:posOffset>-514985</wp:posOffset>
          </wp:positionH>
          <wp:positionV relativeFrom="paragraph">
            <wp:posOffset>-95885</wp:posOffset>
          </wp:positionV>
          <wp:extent cx="1318895" cy="285750"/>
          <wp:effectExtent l="0" t="0" r="0" b="0"/>
          <wp:wrapTight wrapText="bothSides">
            <wp:wrapPolygon edited="0">
              <wp:start x="0" y="0"/>
              <wp:lineTo x="0" y="20160"/>
              <wp:lineTo x="21215" y="20160"/>
              <wp:lineTo x="21215"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TS LOGO final 2019 Messestand.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18895" cy="2857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8F8" w:rsidRDefault="002E58F8" w:rsidP="00BA24E5">
      <w:pPr>
        <w:spacing w:after="0" w:line="240" w:lineRule="auto"/>
      </w:pPr>
      <w:r>
        <w:separator/>
      </w:r>
    </w:p>
  </w:footnote>
  <w:footnote w:type="continuationSeparator" w:id="0">
    <w:p w:rsidR="002E58F8" w:rsidRDefault="002E58F8" w:rsidP="00BA24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4E5" w:rsidRDefault="004E75EC">
    <w:pPr>
      <w:pStyle w:val="Header"/>
    </w:pPr>
    <w:r>
      <w:rPr>
        <w:noProof/>
        <w:lang w:val="en-GB" w:eastAsia="en-GB"/>
      </w:rPr>
      <w:drawing>
        <wp:anchor distT="0" distB="0" distL="114300" distR="114300" simplePos="0" relativeHeight="251664384" behindDoc="1" locked="0" layoutInCell="1" allowOverlap="1" wp14:anchorId="385EF6E3" wp14:editId="2E322CCC">
          <wp:simplePos x="0" y="0"/>
          <wp:positionH relativeFrom="column">
            <wp:posOffset>4612640</wp:posOffset>
          </wp:positionH>
          <wp:positionV relativeFrom="paragraph">
            <wp:posOffset>-370205</wp:posOffset>
          </wp:positionV>
          <wp:extent cx="1311910" cy="924560"/>
          <wp:effectExtent l="0" t="0" r="2540" b="8890"/>
          <wp:wrapTight wrapText="bothSides">
            <wp:wrapPolygon edited="0">
              <wp:start x="0" y="0"/>
              <wp:lineTo x="0" y="21363"/>
              <wp:lineTo x="21328" y="21363"/>
              <wp:lineTo x="2132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KSF logo anno 1968-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1910" cy="92456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0288" behindDoc="1" locked="0" layoutInCell="1" allowOverlap="1" wp14:anchorId="727A4219" wp14:editId="5746B623">
          <wp:simplePos x="0" y="0"/>
          <wp:positionH relativeFrom="column">
            <wp:posOffset>3133725</wp:posOffset>
          </wp:positionH>
          <wp:positionV relativeFrom="paragraph">
            <wp:posOffset>-276225</wp:posOffset>
          </wp:positionV>
          <wp:extent cx="659765" cy="659765"/>
          <wp:effectExtent l="0" t="0" r="6985" b="6985"/>
          <wp:wrapTight wrapText="bothSides">
            <wp:wrapPolygon edited="0">
              <wp:start x="9355" y="0"/>
              <wp:lineTo x="4989" y="1247"/>
              <wp:lineTo x="624" y="6860"/>
              <wp:lineTo x="0" y="15592"/>
              <wp:lineTo x="0" y="19334"/>
              <wp:lineTo x="6860" y="21205"/>
              <wp:lineTo x="16216" y="21205"/>
              <wp:lineTo x="16216" y="20581"/>
              <wp:lineTo x="21205" y="18087"/>
              <wp:lineTo x="21205" y="4989"/>
              <wp:lineTo x="18087" y="1871"/>
              <wp:lineTo x="11850" y="0"/>
              <wp:lineTo x="9355"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ZM.png"/>
                  <pic:cNvPicPr/>
                </pic:nvPicPr>
                <pic:blipFill>
                  <a:blip r:embed="rId2">
                    <a:extLst>
                      <a:ext uri="{28A0092B-C50C-407E-A947-70E740481C1C}">
                        <a14:useLocalDpi xmlns:a14="http://schemas.microsoft.com/office/drawing/2010/main" val="0"/>
                      </a:ext>
                    </a:extLst>
                  </a:blip>
                  <a:stretch>
                    <a:fillRect/>
                  </a:stretch>
                </pic:blipFill>
                <pic:spPr>
                  <a:xfrm>
                    <a:off x="0" y="0"/>
                    <a:ext cx="659765" cy="659765"/>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3360" behindDoc="1" locked="0" layoutInCell="1" allowOverlap="1" wp14:anchorId="4EC63CB3" wp14:editId="26136CA8">
          <wp:simplePos x="0" y="0"/>
          <wp:positionH relativeFrom="column">
            <wp:posOffset>1337310</wp:posOffset>
          </wp:positionH>
          <wp:positionV relativeFrom="paragraph">
            <wp:posOffset>-370205</wp:posOffset>
          </wp:positionV>
          <wp:extent cx="969645" cy="969645"/>
          <wp:effectExtent l="0" t="0" r="1905" b="0"/>
          <wp:wrapTight wrapText="bothSides">
            <wp:wrapPolygon edited="0">
              <wp:start x="849" y="6365"/>
              <wp:lineTo x="0" y="9760"/>
              <wp:lineTo x="0" y="14428"/>
              <wp:lineTo x="21218" y="14428"/>
              <wp:lineTo x="21218" y="6365"/>
              <wp:lineTo x="849" y="6365"/>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FP.png"/>
                  <pic:cNvPicPr/>
                </pic:nvPicPr>
                <pic:blipFill>
                  <a:blip r:embed="rId3">
                    <a:extLst>
                      <a:ext uri="{28A0092B-C50C-407E-A947-70E740481C1C}">
                        <a14:useLocalDpi xmlns:a14="http://schemas.microsoft.com/office/drawing/2010/main" val="0"/>
                      </a:ext>
                    </a:extLst>
                  </a:blip>
                  <a:stretch>
                    <a:fillRect/>
                  </a:stretch>
                </pic:blipFill>
                <pic:spPr>
                  <a:xfrm>
                    <a:off x="0" y="0"/>
                    <a:ext cx="969645" cy="969645"/>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8240" behindDoc="1" locked="0" layoutInCell="1" allowOverlap="1" wp14:anchorId="523C2366" wp14:editId="6826ED00">
          <wp:simplePos x="0" y="0"/>
          <wp:positionH relativeFrom="column">
            <wp:posOffset>-396240</wp:posOffset>
          </wp:positionH>
          <wp:positionV relativeFrom="paragraph">
            <wp:posOffset>-274955</wp:posOffset>
          </wp:positionV>
          <wp:extent cx="942975" cy="524510"/>
          <wp:effectExtent l="0" t="0" r="9525" b="8890"/>
          <wp:wrapTight wrapText="bothSides">
            <wp:wrapPolygon edited="0">
              <wp:start x="9600" y="0"/>
              <wp:lineTo x="7418" y="4707"/>
              <wp:lineTo x="7418" y="9414"/>
              <wp:lineTo x="10909" y="12552"/>
              <wp:lineTo x="0" y="12552"/>
              <wp:lineTo x="0" y="21182"/>
              <wp:lineTo x="1745" y="21182"/>
              <wp:lineTo x="17891" y="21182"/>
              <wp:lineTo x="21382" y="21182"/>
              <wp:lineTo x="21382" y="12552"/>
              <wp:lineTo x="10909" y="12552"/>
              <wp:lineTo x="13964" y="9414"/>
              <wp:lineTo x="14400" y="5492"/>
              <wp:lineTo x="11782" y="0"/>
              <wp:lineTo x="960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rta-atbalsta-logo-LATVIJA (lok.lov).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42975" cy="52451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4E5"/>
    <w:rsid w:val="0025790D"/>
    <w:rsid w:val="00267B29"/>
    <w:rsid w:val="002E58F8"/>
    <w:rsid w:val="004E24B5"/>
    <w:rsid w:val="004E75EC"/>
    <w:rsid w:val="005239DA"/>
    <w:rsid w:val="0055465B"/>
    <w:rsid w:val="00692984"/>
    <w:rsid w:val="00783FC9"/>
    <w:rsid w:val="00844C8E"/>
    <w:rsid w:val="008C2D55"/>
    <w:rsid w:val="00A71ABF"/>
    <w:rsid w:val="00A948F6"/>
    <w:rsid w:val="00AE0D8E"/>
    <w:rsid w:val="00BA24E5"/>
    <w:rsid w:val="00E701EE"/>
    <w:rsid w:val="00F67285"/>
    <w:rsid w:val="00F711A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3094D1F-52EE-43EF-987B-8D92E26FA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9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24E5"/>
    <w:pPr>
      <w:tabs>
        <w:tab w:val="center" w:pos="4153"/>
        <w:tab w:val="right" w:pos="8306"/>
      </w:tabs>
      <w:spacing w:after="0" w:line="240" w:lineRule="auto"/>
    </w:pPr>
  </w:style>
  <w:style w:type="character" w:customStyle="1" w:styleId="HeaderChar">
    <w:name w:val="Header Char"/>
    <w:basedOn w:val="DefaultParagraphFont"/>
    <w:link w:val="Header"/>
    <w:uiPriority w:val="99"/>
    <w:rsid w:val="00BA24E5"/>
  </w:style>
  <w:style w:type="paragraph" w:styleId="Footer">
    <w:name w:val="footer"/>
    <w:basedOn w:val="Normal"/>
    <w:link w:val="FooterChar"/>
    <w:uiPriority w:val="99"/>
    <w:unhideWhenUsed/>
    <w:rsid w:val="00BA24E5"/>
    <w:pPr>
      <w:tabs>
        <w:tab w:val="center" w:pos="4153"/>
        <w:tab w:val="right" w:pos="8306"/>
      </w:tabs>
      <w:spacing w:after="0" w:line="240" w:lineRule="auto"/>
    </w:pPr>
  </w:style>
  <w:style w:type="character" w:customStyle="1" w:styleId="FooterChar">
    <w:name w:val="Footer Char"/>
    <w:basedOn w:val="DefaultParagraphFont"/>
    <w:link w:val="Footer"/>
    <w:uiPriority w:val="99"/>
    <w:rsid w:val="00BA24E5"/>
  </w:style>
  <w:style w:type="paragraph" w:styleId="BalloonText">
    <w:name w:val="Balloon Text"/>
    <w:basedOn w:val="Normal"/>
    <w:link w:val="BalloonTextChar"/>
    <w:uiPriority w:val="99"/>
    <w:semiHidden/>
    <w:unhideWhenUsed/>
    <w:rsid w:val="00BA24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4E5"/>
    <w:rPr>
      <w:rFonts w:ascii="Tahoma" w:hAnsi="Tahoma" w:cs="Tahoma"/>
      <w:sz w:val="16"/>
      <w:szCs w:val="16"/>
    </w:rPr>
  </w:style>
  <w:style w:type="character" w:styleId="Strong">
    <w:name w:val="Strong"/>
    <w:basedOn w:val="DefaultParagraphFont"/>
    <w:uiPriority w:val="22"/>
    <w:qFormat/>
    <w:rsid w:val="006929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118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 Id="rId4"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470</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dc:creator>
  <cp:lastModifiedBy>Ieva</cp:lastModifiedBy>
  <cp:revision>8</cp:revision>
  <dcterms:created xsi:type="dcterms:W3CDTF">2020-11-19T12:47:00Z</dcterms:created>
  <dcterms:modified xsi:type="dcterms:W3CDTF">2020-12-03T11:34:00Z</dcterms:modified>
</cp:coreProperties>
</file>