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83" w:rsidRDefault="00206F83"/>
    <w:p w:rsidR="00AA4CB8" w:rsidRPr="00AA4CB8" w:rsidRDefault="00A52303" w:rsidP="00AA4CB8">
      <w:pPr>
        <w:ind w:firstLine="567"/>
        <w:jc w:val="center"/>
        <w:rPr>
          <w:b/>
        </w:rPr>
      </w:pPr>
      <w:r>
        <w:rPr>
          <w:b/>
        </w:rPr>
        <w:t xml:space="preserve">Putinam/Marcinkēvičam </w:t>
      </w:r>
      <w:r w:rsidR="002E2EA6">
        <w:rPr>
          <w:b/>
        </w:rPr>
        <w:t>un brāļiem Šiciem TOP6, Aparjodei TOP10</w:t>
      </w:r>
      <w:r w:rsidR="00AA4CB8" w:rsidRPr="00AA4CB8">
        <w:rPr>
          <w:b/>
        </w:rPr>
        <w:t xml:space="preserve"> Insbrukā</w:t>
      </w:r>
    </w:p>
    <w:p w:rsidR="00AA4CB8" w:rsidRDefault="00AA4CB8" w:rsidP="00E12FFE">
      <w:pPr>
        <w:spacing w:after="0"/>
        <w:ind w:firstLine="567"/>
        <w:jc w:val="both"/>
      </w:pPr>
      <w:r>
        <w:t xml:space="preserve">24. novembrī ar dāmu un divvietīgo ekipāžu sacensībām Insbrukā, Austrijā aizvadīta 1. </w:t>
      </w:r>
      <w:proofErr w:type="spellStart"/>
      <w:r>
        <w:t>Viessmann</w:t>
      </w:r>
      <w:proofErr w:type="spellEnd"/>
      <w:r>
        <w:t xml:space="preserve"> Pasaules kausa posma pirmā sacensību diena. Dāmu konkurencē sezonu lieliski sāka </w:t>
      </w:r>
      <w:proofErr w:type="spellStart"/>
      <w:r>
        <w:t>Kendija</w:t>
      </w:r>
      <w:proofErr w:type="spellEnd"/>
      <w:r>
        <w:t xml:space="preserve"> Aparjode, kurai augstā 9. vieta, bet divvietīgo ekipāžu konkurencē</w:t>
      </w:r>
      <w:r w:rsidR="00A52303">
        <w:t xml:space="preserve"> izcils starts </w:t>
      </w:r>
      <w:proofErr w:type="spellStart"/>
      <w:r w:rsidR="00A52303">
        <w:t>Kristenam</w:t>
      </w:r>
      <w:proofErr w:type="spellEnd"/>
      <w:r w:rsidR="00A52303">
        <w:t xml:space="preserve"> Putinam/Imantam Marcinkēvičam, kuriem </w:t>
      </w:r>
      <w:r w:rsidR="005577E8">
        <w:t>4. vieta</w:t>
      </w:r>
      <w:r w:rsidR="00D858B4">
        <w:t>, kā arī brāļiem Šiciem, kuri noslēdza labāko sešinieku.</w:t>
      </w:r>
    </w:p>
    <w:p w:rsidR="00AA4CB8" w:rsidRDefault="00AA4CB8" w:rsidP="00E12FFE">
      <w:pPr>
        <w:spacing w:after="0"/>
        <w:ind w:firstLine="567"/>
        <w:jc w:val="both"/>
      </w:pPr>
    </w:p>
    <w:p w:rsidR="00AA4CB8" w:rsidRDefault="00AA4CB8" w:rsidP="00E12FFE">
      <w:pPr>
        <w:spacing w:after="0"/>
        <w:ind w:firstLine="567"/>
        <w:jc w:val="both"/>
      </w:pPr>
      <w:r>
        <w:t xml:space="preserve">K. Aparjode devīto labāko laiku uzrādīja jau pirmajā braucienā, savukārt ar nedaudz lēnāku laiku otrajā braucienā desmitais rezultāts, kas summā ļāva saglabāt 9. vietu. Sacensību uzvarētājai pieredzējušajai vācietei Natālijai </w:t>
      </w:r>
      <w:proofErr w:type="spellStart"/>
      <w:r>
        <w:t>Geisenbergerei</w:t>
      </w:r>
      <w:proofErr w:type="spellEnd"/>
      <w:r>
        <w:t xml:space="preserve"> K. Aparjode divu braucienu summā zaudēja 0.482 sekundes. Arī sudrabs un bronza</w:t>
      </w:r>
      <w:r w:rsidR="00200006">
        <w:t xml:space="preserve"> Vācijas sportistēm Jūlijai </w:t>
      </w:r>
      <w:proofErr w:type="spellStart"/>
      <w:r w:rsidR="00200006">
        <w:t>Taubicai</w:t>
      </w:r>
      <w:proofErr w:type="spellEnd"/>
      <w:r w:rsidR="00200006">
        <w:t xml:space="preserve"> un Tatjanai </w:t>
      </w:r>
      <w:proofErr w:type="spellStart"/>
      <w:r w:rsidR="00200006">
        <w:t>Hefnerei</w:t>
      </w:r>
      <w:proofErr w:type="spellEnd"/>
      <w:r w:rsidR="00200006">
        <w:t xml:space="preserve">. </w:t>
      </w:r>
    </w:p>
    <w:p w:rsidR="00816EC2" w:rsidRDefault="00816EC2" w:rsidP="00E12FFE">
      <w:pPr>
        <w:spacing w:after="0"/>
        <w:ind w:firstLine="567"/>
        <w:jc w:val="both"/>
      </w:pPr>
    </w:p>
    <w:p w:rsidR="00816EC2" w:rsidRDefault="00816EC2" w:rsidP="00E12FFE">
      <w:pPr>
        <w:spacing w:after="0"/>
        <w:ind w:firstLine="567"/>
        <w:jc w:val="both"/>
      </w:pPr>
      <w:r>
        <w:t>“</w:t>
      </w:r>
      <w:r w:rsidRPr="00B84271">
        <w:rPr>
          <w:b/>
          <w:i/>
        </w:rPr>
        <w:t>Sajūtas labas, prieks, ka spēju iebraukt labāko desmitniekā, taču trasē rezerves ir vēl daudz</w:t>
      </w:r>
      <w:r w:rsidR="00B84271" w:rsidRPr="00B84271">
        <w:rPr>
          <w:b/>
          <w:i/>
        </w:rPr>
        <w:t xml:space="preserve">. Pirms sacensībām nebija daudz treniņbraucienu, tāpēc dažas vietas trasē nebija ideālas, viena no tām 8/9 virāžas, bet vēl rīt ir iespēja sevi pierādīt sprintā, ko arī </w:t>
      </w:r>
      <w:proofErr w:type="spellStart"/>
      <w:r w:rsidR="00B84271" w:rsidRPr="00B84271">
        <w:rPr>
          <w:b/>
          <w:i/>
        </w:rPr>
        <w:t>centrīšos</w:t>
      </w:r>
      <w:proofErr w:type="spellEnd"/>
      <w:r w:rsidR="00B84271" w:rsidRPr="00B84271">
        <w:rPr>
          <w:b/>
          <w:i/>
        </w:rPr>
        <w:t xml:space="preserve"> īstenot</w:t>
      </w:r>
      <w:r w:rsidR="00B84271">
        <w:t>,” komentē K. Aparjode.</w:t>
      </w:r>
    </w:p>
    <w:p w:rsidR="00E12FFE" w:rsidRDefault="00E12FFE" w:rsidP="00B84271">
      <w:pPr>
        <w:spacing w:after="0"/>
        <w:jc w:val="both"/>
      </w:pPr>
    </w:p>
    <w:p w:rsidR="00E12FFE" w:rsidRDefault="00E12FFE" w:rsidP="00E12FFE">
      <w:pPr>
        <w:spacing w:after="0"/>
        <w:ind w:firstLine="567"/>
        <w:jc w:val="both"/>
      </w:pPr>
      <w:r>
        <w:t xml:space="preserve">Lieliskus starta laikus rādīja Elīza </w:t>
      </w:r>
      <w:proofErr w:type="spellStart"/>
      <w:r>
        <w:t>Cauce</w:t>
      </w:r>
      <w:proofErr w:type="spellEnd"/>
      <w:r>
        <w:t>, uzrādot attiecīgi devīto un septīto labāko laiku braucienos, taču trasē nespēja šīs pozīcijas sag</w:t>
      </w:r>
      <w:bookmarkStart w:id="0" w:name="_GoBack"/>
      <w:bookmarkEnd w:id="0"/>
      <w:r>
        <w:t xml:space="preserve">labāt. Pirmajā braucienā E. </w:t>
      </w:r>
      <w:proofErr w:type="spellStart"/>
      <w:r>
        <w:t>Cauce</w:t>
      </w:r>
      <w:proofErr w:type="spellEnd"/>
      <w:r>
        <w:t xml:space="preserve"> uzrādīja 11. labāko laiku, </w:t>
      </w:r>
      <w:r w:rsidR="007B0E1B">
        <w:t>taču otrajā braucienā un arī summā 15. vieta</w:t>
      </w:r>
      <w:r>
        <w:t xml:space="preserve">. </w:t>
      </w:r>
      <w:r w:rsidR="00816EC2">
        <w:t xml:space="preserve">Ne tik veiksmīgi starti Ullai Zirnei, kura pirmajā braucienā uzrādīja 18. labāko laiku, otrajā braucienā 19., bet summā 18. vieta. </w:t>
      </w:r>
      <w:r>
        <w:t xml:space="preserve"> </w:t>
      </w:r>
    </w:p>
    <w:p w:rsidR="00506E2F" w:rsidRDefault="00506E2F" w:rsidP="00E12FFE">
      <w:pPr>
        <w:spacing w:after="0"/>
        <w:ind w:firstLine="567"/>
        <w:jc w:val="both"/>
      </w:pPr>
    </w:p>
    <w:p w:rsidR="00506E2F" w:rsidRDefault="00506E2F" w:rsidP="00545288">
      <w:pPr>
        <w:spacing w:after="0"/>
        <w:ind w:firstLine="567"/>
        <w:jc w:val="both"/>
      </w:pPr>
      <w:r>
        <w:t xml:space="preserve">Divvietīgo ekipāžu konkurencē </w:t>
      </w:r>
      <w:r w:rsidR="005401F5">
        <w:t xml:space="preserve">lielisku sniegumu abos braucienos rādīja Putins/Marcinkēvičs, kuri Nāciju kausa sacensībās piektdien tika diskvalificēti pārsvara dēļ, taču nelielā dalībnieku skaita dēļ </w:t>
      </w:r>
      <w:r w:rsidR="00545288">
        <w:t>varēja starta</w:t>
      </w:r>
      <w:r w:rsidR="005401F5">
        <w:t xml:space="preserve"> </w:t>
      </w:r>
      <w:proofErr w:type="spellStart"/>
      <w:r w:rsidR="005401F5">
        <w:t>pamatsacensībās</w:t>
      </w:r>
      <w:proofErr w:type="spellEnd"/>
      <w:r w:rsidR="005401F5">
        <w:t xml:space="preserve">. </w:t>
      </w:r>
      <w:r w:rsidR="00545288">
        <w:t xml:space="preserve">Jaunie sportisti ceturto labāko laiku uzrādīja pirmajā braucienā, taču otrajā bija par dažām simtdaļām lēnāki un ieņēma 8. vietu, kas gan summā ļāva saglabāt vietu labāko četriniekā. </w:t>
      </w:r>
      <w:r w:rsidR="0059084D">
        <w:t xml:space="preserve">Uzvarētājiem mājiniekiem austriešiem </w:t>
      </w:r>
      <w:proofErr w:type="spellStart"/>
      <w:r w:rsidR="0059084D">
        <w:t>Stoiem</w:t>
      </w:r>
      <w:proofErr w:type="spellEnd"/>
      <w:r w:rsidR="0059084D">
        <w:t>/</w:t>
      </w:r>
      <w:proofErr w:type="spellStart"/>
      <w:r w:rsidR="0059084D">
        <w:t>Kolleram</w:t>
      </w:r>
      <w:proofErr w:type="spellEnd"/>
      <w:r w:rsidR="0059084D">
        <w:t xml:space="preserve">, kuri bija nepārspēti abos braucienos, latvieši piekāpās par 0.409 sekundēm. </w:t>
      </w:r>
      <w:r w:rsidR="000345FE">
        <w:t xml:space="preserve">Sudrabs vāciešiem Toni </w:t>
      </w:r>
      <w:proofErr w:type="spellStart"/>
      <w:r w:rsidR="000345FE">
        <w:t>Egertam</w:t>
      </w:r>
      <w:proofErr w:type="spellEnd"/>
      <w:r w:rsidR="000345FE">
        <w:t xml:space="preserve">/Sašam </w:t>
      </w:r>
      <w:proofErr w:type="spellStart"/>
      <w:r w:rsidR="000345FE">
        <w:t>Benekenam</w:t>
      </w:r>
      <w:proofErr w:type="spellEnd"/>
      <w:r w:rsidR="000345FE">
        <w:t xml:space="preserve">, bet bronza krievu sportistiem </w:t>
      </w:r>
      <w:proofErr w:type="spellStart"/>
      <w:r w:rsidR="000345FE">
        <w:t>Južakovam</w:t>
      </w:r>
      <w:proofErr w:type="spellEnd"/>
      <w:r w:rsidR="000345FE">
        <w:t>/</w:t>
      </w:r>
      <w:proofErr w:type="spellStart"/>
      <w:r w:rsidR="000345FE">
        <w:t>Prohorovam</w:t>
      </w:r>
      <w:proofErr w:type="spellEnd"/>
      <w:r w:rsidR="000345FE">
        <w:t xml:space="preserve">. </w:t>
      </w:r>
    </w:p>
    <w:p w:rsidR="000345FE" w:rsidRDefault="000345FE" w:rsidP="00545288">
      <w:pPr>
        <w:spacing w:after="0"/>
        <w:ind w:firstLine="567"/>
        <w:jc w:val="both"/>
      </w:pPr>
    </w:p>
    <w:p w:rsidR="000345FE" w:rsidRDefault="000345FE" w:rsidP="00545288">
      <w:pPr>
        <w:spacing w:after="0"/>
        <w:ind w:firstLine="567"/>
        <w:jc w:val="both"/>
      </w:pPr>
      <w:r>
        <w:t>Neveiksmīgs pirmais brauciens izvērtās brāļiem Andrim un Jurim Šiciem, uzrādot vien 13. rezultātu, taču otrajā braucienā viņi spēja uzlabot savu laiku par vairāk kā trīs desmitdaļām, kas deva otro laiku braucienā un ļāva pakāpties uz 6. vietu summā</w:t>
      </w:r>
      <w:r w:rsidR="00204329">
        <w:t xml:space="preserve"> (+0.492). Neveiksmīgas sacensības trešajai latviešu ekipāžai ar Oskaru Gudramoviču/Pēteri Kalniņu, kuriem 14. labākais laiks pirmajā, bet 18. laiks otrajā braucienā, kas summā deva 16. vietu.</w:t>
      </w:r>
    </w:p>
    <w:p w:rsidR="00506E2F" w:rsidRPr="003E31B4" w:rsidRDefault="00506E2F" w:rsidP="00506E2F">
      <w:pPr>
        <w:pStyle w:val="NormalWeb"/>
        <w:shd w:val="clear" w:color="auto" w:fill="FFFFFF"/>
        <w:ind w:firstLine="567"/>
        <w:jc w:val="both"/>
        <w:rPr>
          <w:rFonts w:asciiTheme="minorHAnsi" w:hAnsiTheme="minorHAnsi" w:cstheme="minorHAnsi"/>
          <w:sz w:val="22"/>
          <w:szCs w:val="21"/>
        </w:rPr>
      </w:pPr>
      <w:r w:rsidRPr="003E31B4">
        <w:rPr>
          <w:rFonts w:asciiTheme="minorHAnsi" w:hAnsiTheme="minorHAnsi" w:cstheme="minorHAnsi"/>
          <w:sz w:val="22"/>
          <w:szCs w:val="21"/>
        </w:rPr>
        <w:t xml:space="preserve">Mūsējo gaitām trasē arī šajā sezonā būs iespējams sekot līdzi tiešraidē Lattelecom televīzijā, kanālā Best4Sport TV, kas skatāms </w:t>
      </w:r>
      <w:proofErr w:type="spellStart"/>
      <w:r>
        <w:rPr>
          <w:rFonts w:asciiTheme="minorHAnsi" w:hAnsiTheme="minorHAnsi" w:cstheme="minorHAnsi"/>
          <w:sz w:val="22"/>
          <w:szCs w:val="21"/>
        </w:rPr>
        <w:t>Helio</w:t>
      </w:r>
      <w:proofErr w:type="spellEnd"/>
      <w:r>
        <w:rPr>
          <w:rFonts w:asciiTheme="minorHAnsi" w:hAnsiTheme="minorHAnsi" w:cstheme="minorHAnsi"/>
          <w:sz w:val="22"/>
          <w:szCs w:val="21"/>
        </w:rPr>
        <w:t xml:space="preserve"> </w:t>
      </w:r>
      <w:proofErr w:type="spellStart"/>
      <w:r>
        <w:rPr>
          <w:rFonts w:asciiTheme="minorHAnsi" w:hAnsiTheme="minorHAnsi" w:cstheme="minorHAnsi"/>
          <w:sz w:val="22"/>
          <w:szCs w:val="21"/>
        </w:rPr>
        <w:t>iTV</w:t>
      </w:r>
      <w:proofErr w:type="spellEnd"/>
      <w:r>
        <w:rPr>
          <w:rFonts w:asciiTheme="minorHAnsi" w:hAnsiTheme="minorHAnsi" w:cstheme="minorHAnsi"/>
          <w:sz w:val="22"/>
          <w:szCs w:val="21"/>
        </w:rPr>
        <w:t xml:space="preserve">, </w:t>
      </w:r>
      <w:proofErr w:type="spellStart"/>
      <w:r>
        <w:rPr>
          <w:rFonts w:asciiTheme="minorHAnsi" w:hAnsiTheme="minorHAnsi" w:cstheme="minorHAnsi"/>
          <w:sz w:val="22"/>
          <w:szCs w:val="21"/>
        </w:rPr>
        <w:t>Helio</w:t>
      </w:r>
      <w:proofErr w:type="spellEnd"/>
      <w:r>
        <w:rPr>
          <w:rFonts w:asciiTheme="minorHAnsi" w:hAnsiTheme="minorHAnsi" w:cstheme="minorHAnsi"/>
          <w:sz w:val="22"/>
          <w:szCs w:val="21"/>
        </w:rPr>
        <w:t xml:space="preserve"> </w:t>
      </w:r>
      <w:proofErr w:type="spellStart"/>
      <w:r>
        <w:rPr>
          <w:rFonts w:asciiTheme="minorHAnsi" w:hAnsiTheme="minorHAnsi" w:cstheme="minorHAnsi"/>
          <w:sz w:val="22"/>
          <w:szCs w:val="21"/>
        </w:rPr>
        <w:t>vTV</w:t>
      </w:r>
      <w:proofErr w:type="spellEnd"/>
      <w:r>
        <w:rPr>
          <w:rFonts w:asciiTheme="minorHAnsi" w:hAnsiTheme="minorHAnsi" w:cstheme="minorHAnsi"/>
          <w:sz w:val="22"/>
          <w:szCs w:val="21"/>
        </w:rPr>
        <w:t xml:space="preserve"> un lietotnē </w:t>
      </w:r>
      <w:proofErr w:type="spellStart"/>
      <w:r>
        <w:rPr>
          <w:rFonts w:asciiTheme="minorHAnsi" w:hAnsiTheme="minorHAnsi" w:cstheme="minorHAnsi"/>
          <w:sz w:val="22"/>
          <w:szCs w:val="21"/>
        </w:rPr>
        <w:t>Shortcut</w:t>
      </w:r>
      <w:proofErr w:type="spellEnd"/>
      <w:r>
        <w:rPr>
          <w:rFonts w:asciiTheme="minorHAnsi" w:hAnsiTheme="minorHAnsi" w:cstheme="minorHAnsi"/>
          <w:sz w:val="22"/>
          <w:szCs w:val="21"/>
        </w:rPr>
        <w:t>.</w:t>
      </w:r>
    </w:p>
    <w:p w:rsidR="00506E2F" w:rsidRPr="003E31B4" w:rsidRDefault="00506E2F" w:rsidP="00506E2F">
      <w:pPr>
        <w:pStyle w:val="NormalWeb"/>
        <w:shd w:val="clear" w:color="auto" w:fill="FFFFFF"/>
        <w:ind w:firstLine="567"/>
        <w:jc w:val="both"/>
        <w:rPr>
          <w:rFonts w:asciiTheme="minorHAnsi" w:hAnsiTheme="minorHAnsi" w:cstheme="minorHAnsi"/>
          <w:sz w:val="22"/>
          <w:szCs w:val="21"/>
        </w:rPr>
      </w:pPr>
      <w:r>
        <w:rPr>
          <w:rFonts w:asciiTheme="minorHAnsi" w:hAnsiTheme="minorHAnsi" w:cstheme="minorHAnsi"/>
          <w:sz w:val="22"/>
          <w:szCs w:val="21"/>
        </w:rPr>
        <w:t>Sacensības</w:t>
      </w:r>
      <w:r w:rsidRPr="003E31B4">
        <w:rPr>
          <w:rFonts w:asciiTheme="minorHAnsi" w:hAnsiTheme="minorHAnsi" w:cstheme="minorHAnsi"/>
          <w:sz w:val="22"/>
          <w:szCs w:val="21"/>
        </w:rPr>
        <w:t xml:space="preserve"> svētdien, </w:t>
      </w:r>
      <w:r>
        <w:rPr>
          <w:rFonts w:asciiTheme="minorHAnsi" w:hAnsiTheme="minorHAnsi" w:cstheme="minorHAnsi"/>
          <w:sz w:val="22"/>
          <w:szCs w:val="21"/>
        </w:rPr>
        <w:t>25</w:t>
      </w:r>
      <w:r w:rsidRPr="003E31B4">
        <w:rPr>
          <w:rFonts w:asciiTheme="minorHAnsi" w:hAnsiTheme="minorHAnsi" w:cstheme="minorHAnsi"/>
          <w:sz w:val="22"/>
          <w:szCs w:val="21"/>
        </w:rPr>
        <w:t xml:space="preserve">. novembrī, </w:t>
      </w:r>
      <w:r>
        <w:rPr>
          <w:rFonts w:asciiTheme="minorHAnsi" w:hAnsiTheme="minorHAnsi" w:cstheme="minorHAnsi"/>
          <w:sz w:val="22"/>
          <w:szCs w:val="21"/>
        </w:rPr>
        <w:t>turpināsies ar vīriešu un sprinta sacensībām, ko tiešraidē iespējams vērot no plkst.</w:t>
      </w:r>
      <w:r w:rsidRPr="003E31B4">
        <w:rPr>
          <w:rFonts w:asciiTheme="minorHAnsi" w:hAnsiTheme="minorHAnsi" w:cstheme="minorHAnsi"/>
          <w:sz w:val="22"/>
          <w:szCs w:val="21"/>
        </w:rPr>
        <w:t xml:space="preserve"> 11:10 līdz 1</w:t>
      </w:r>
      <w:r>
        <w:rPr>
          <w:rFonts w:asciiTheme="minorHAnsi" w:hAnsiTheme="minorHAnsi" w:cstheme="minorHAnsi"/>
          <w:sz w:val="22"/>
          <w:szCs w:val="21"/>
        </w:rPr>
        <w:t>6:25</w:t>
      </w:r>
      <w:r>
        <w:rPr>
          <w:rFonts w:asciiTheme="minorHAnsi" w:hAnsiTheme="minorHAnsi" w:cstheme="minorHAnsi"/>
          <w:sz w:val="22"/>
          <w:szCs w:val="21"/>
        </w:rPr>
        <w:t>.</w:t>
      </w:r>
      <w:r w:rsidR="00373AC1">
        <w:rPr>
          <w:rFonts w:asciiTheme="minorHAnsi" w:hAnsiTheme="minorHAnsi" w:cstheme="minorHAnsi"/>
          <w:sz w:val="22"/>
          <w:szCs w:val="21"/>
        </w:rPr>
        <w:t xml:space="preserve"> Vīru konkurencē uz starta stāsies visi </w:t>
      </w:r>
      <w:r w:rsidR="00373AC1">
        <w:rPr>
          <w:rFonts w:asciiTheme="minorHAnsi" w:hAnsiTheme="minorHAnsi" w:cstheme="minorHAnsi"/>
          <w:sz w:val="22"/>
          <w:szCs w:val="21"/>
        </w:rPr>
        <w:lastRenderedPageBreak/>
        <w:t xml:space="preserve">Latvijas pārstāvji – </w:t>
      </w:r>
      <w:proofErr w:type="spellStart"/>
      <w:r w:rsidR="00373AC1">
        <w:rPr>
          <w:rFonts w:asciiTheme="minorHAnsi" w:hAnsiTheme="minorHAnsi" w:cstheme="minorHAnsi"/>
          <w:sz w:val="22"/>
          <w:szCs w:val="21"/>
        </w:rPr>
        <w:t>Kristers</w:t>
      </w:r>
      <w:proofErr w:type="spellEnd"/>
      <w:r w:rsidR="00373AC1">
        <w:rPr>
          <w:rFonts w:asciiTheme="minorHAnsi" w:hAnsiTheme="minorHAnsi" w:cstheme="minorHAnsi"/>
          <w:sz w:val="22"/>
          <w:szCs w:val="21"/>
        </w:rPr>
        <w:t xml:space="preserve"> Aparjods, Inārs Kivlenieks, Artūrs Dārznieks un Riks </w:t>
      </w:r>
      <w:proofErr w:type="spellStart"/>
      <w:r w:rsidR="00373AC1">
        <w:rPr>
          <w:rFonts w:asciiTheme="minorHAnsi" w:hAnsiTheme="minorHAnsi" w:cstheme="minorHAnsi"/>
          <w:sz w:val="22"/>
          <w:szCs w:val="21"/>
        </w:rPr>
        <w:t>Kristens</w:t>
      </w:r>
      <w:proofErr w:type="spellEnd"/>
      <w:r w:rsidR="00373AC1">
        <w:rPr>
          <w:rFonts w:asciiTheme="minorHAnsi" w:hAnsiTheme="minorHAnsi" w:cstheme="minorHAnsi"/>
          <w:sz w:val="22"/>
          <w:szCs w:val="21"/>
        </w:rPr>
        <w:t xml:space="preserve"> Rozītis. </w:t>
      </w:r>
      <w:r w:rsidR="00134003">
        <w:rPr>
          <w:rFonts w:asciiTheme="minorHAnsi" w:hAnsiTheme="minorHAnsi" w:cstheme="minorHAnsi"/>
          <w:sz w:val="22"/>
          <w:szCs w:val="21"/>
        </w:rPr>
        <w:t>Pēc pirmās sacensību dienas starta vietu s</w:t>
      </w:r>
      <w:r w:rsidR="00373AC1">
        <w:rPr>
          <w:rFonts w:asciiTheme="minorHAnsi" w:hAnsiTheme="minorHAnsi" w:cstheme="minorHAnsi"/>
          <w:sz w:val="22"/>
          <w:szCs w:val="21"/>
        </w:rPr>
        <w:t xml:space="preserve">printa sacensībās </w:t>
      </w:r>
      <w:r w:rsidR="00134003">
        <w:rPr>
          <w:rFonts w:asciiTheme="minorHAnsi" w:hAnsiTheme="minorHAnsi" w:cstheme="minorHAnsi"/>
          <w:sz w:val="22"/>
          <w:szCs w:val="21"/>
        </w:rPr>
        <w:t xml:space="preserve">nodrošinājuši arī </w:t>
      </w:r>
      <w:proofErr w:type="spellStart"/>
      <w:r w:rsidR="00373AC1">
        <w:rPr>
          <w:rFonts w:asciiTheme="minorHAnsi" w:hAnsiTheme="minorHAnsi" w:cstheme="minorHAnsi"/>
          <w:sz w:val="22"/>
          <w:szCs w:val="21"/>
        </w:rPr>
        <w:t>Kendija</w:t>
      </w:r>
      <w:proofErr w:type="spellEnd"/>
      <w:r w:rsidR="00373AC1">
        <w:rPr>
          <w:rFonts w:asciiTheme="minorHAnsi" w:hAnsiTheme="minorHAnsi" w:cstheme="minorHAnsi"/>
          <w:sz w:val="22"/>
          <w:szCs w:val="21"/>
        </w:rPr>
        <w:t xml:space="preserve"> Aparjode, Elīza </w:t>
      </w:r>
      <w:proofErr w:type="spellStart"/>
      <w:r w:rsidR="00373AC1">
        <w:rPr>
          <w:rFonts w:asciiTheme="minorHAnsi" w:hAnsiTheme="minorHAnsi" w:cstheme="minorHAnsi"/>
          <w:sz w:val="22"/>
          <w:szCs w:val="21"/>
        </w:rPr>
        <w:t>Cauce</w:t>
      </w:r>
      <w:proofErr w:type="spellEnd"/>
      <w:r w:rsidR="00373AC1">
        <w:rPr>
          <w:rFonts w:asciiTheme="minorHAnsi" w:hAnsiTheme="minorHAnsi" w:cstheme="minorHAnsi"/>
          <w:sz w:val="22"/>
          <w:szCs w:val="21"/>
        </w:rPr>
        <w:t xml:space="preserve">, </w:t>
      </w:r>
      <w:proofErr w:type="spellStart"/>
      <w:r w:rsidR="00506294">
        <w:rPr>
          <w:rFonts w:asciiTheme="minorHAnsi" w:hAnsiTheme="minorHAnsi" w:cstheme="minorHAnsi"/>
          <w:sz w:val="22"/>
          <w:szCs w:val="21"/>
        </w:rPr>
        <w:t>Kristens</w:t>
      </w:r>
      <w:proofErr w:type="spellEnd"/>
      <w:r w:rsidR="00506294">
        <w:rPr>
          <w:rFonts w:asciiTheme="minorHAnsi" w:hAnsiTheme="minorHAnsi" w:cstheme="minorHAnsi"/>
          <w:sz w:val="22"/>
          <w:szCs w:val="21"/>
        </w:rPr>
        <w:t xml:space="preserve"> Putins/Imants Marcinkēvičs un Andris Šics/Juris Šics.</w:t>
      </w:r>
    </w:p>
    <w:p w:rsidR="00506E2F" w:rsidRDefault="00506E2F" w:rsidP="00E12FFE">
      <w:pPr>
        <w:spacing w:after="0"/>
        <w:ind w:firstLine="567"/>
        <w:jc w:val="both"/>
      </w:pPr>
    </w:p>
    <w:sectPr w:rsidR="00506E2F">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293" w:rsidRDefault="00642293">
      <w:pPr>
        <w:spacing w:after="0" w:line="240" w:lineRule="auto"/>
      </w:pPr>
      <w:r>
        <w:separator/>
      </w:r>
    </w:p>
  </w:endnote>
  <w:endnote w:type="continuationSeparator" w:id="0">
    <w:p w:rsidR="00642293" w:rsidRDefault="006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293" w:rsidRDefault="00642293">
      <w:pPr>
        <w:spacing w:after="0" w:line="240" w:lineRule="auto"/>
      </w:pPr>
      <w:r>
        <w:separator/>
      </w:r>
    </w:p>
  </w:footnote>
  <w:footnote w:type="continuationSeparator" w:id="0">
    <w:p w:rsidR="00642293" w:rsidRDefault="0064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0345FE"/>
    <w:rsid w:val="00134003"/>
    <w:rsid w:val="00200006"/>
    <w:rsid w:val="00204329"/>
    <w:rsid w:val="00206F83"/>
    <w:rsid w:val="002B5251"/>
    <w:rsid w:val="002E2EA6"/>
    <w:rsid w:val="00373AC1"/>
    <w:rsid w:val="00506294"/>
    <w:rsid w:val="00506E2F"/>
    <w:rsid w:val="005401F5"/>
    <w:rsid w:val="00545288"/>
    <w:rsid w:val="005577E8"/>
    <w:rsid w:val="0059084D"/>
    <w:rsid w:val="00642293"/>
    <w:rsid w:val="007B0E1B"/>
    <w:rsid w:val="00816EC2"/>
    <w:rsid w:val="0094354E"/>
    <w:rsid w:val="009C4C95"/>
    <w:rsid w:val="00A52303"/>
    <w:rsid w:val="00AA4CB8"/>
    <w:rsid w:val="00B84271"/>
    <w:rsid w:val="00D858B4"/>
    <w:rsid w:val="00E12FFE"/>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3995"/>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paragraph" w:styleId="NormalWeb">
    <w:name w:val="Normal (Web)"/>
    <w:basedOn w:val="Normal"/>
    <w:uiPriority w:val="99"/>
    <w:semiHidden/>
    <w:unhideWhenUsed/>
    <w:rsid w:val="00506E2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2056</Words>
  <Characters>1173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23</cp:revision>
  <dcterms:created xsi:type="dcterms:W3CDTF">2018-01-16T11:07:00Z</dcterms:created>
  <dcterms:modified xsi:type="dcterms:W3CDTF">2018-11-24T13:59:00Z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